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6E" w:rsidRDefault="00CC056E" w:rsidP="002203A4">
      <w:pPr>
        <w:pStyle w:val="Kopfzeile"/>
        <w:jc w:val="both"/>
        <w:rPr>
          <w:b/>
          <w:sz w:val="44"/>
        </w:rPr>
      </w:pPr>
      <w:r>
        <w:rPr>
          <w:b/>
          <w:sz w:val="44"/>
        </w:rPr>
        <w:t>Gemeinsamer A</w:t>
      </w:r>
      <w:r w:rsidRPr="00CC056E">
        <w:rPr>
          <w:b/>
          <w:sz w:val="44"/>
        </w:rPr>
        <w:t xml:space="preserve">usscheid </w:t>
      </w:r>
      <w:r>
        <w:rPr>
          <w:b/>
          <w:sz w:val="44"/>
        </w:rPr>
        <w:t xml:space="preserve">der Freiwilligen Feuerwehren Stendal und Arneburg-Goldbeck </w:t>
      </w:r>
      <w:r w:rsidRPr="00CC056E">
        <w:rPr>
          <w:b/>
          <w:sz w:val="44"/>
        </w:rPr>
        <w:t xml:space="preserve">in </w:t>
      </w:r>
      <w:proofErr w:type="spellStart"/>
      <w:r w:rsidRPr="00CC056E">
        <w:rPr>
          <w:b/>
          <w:sz w:val="44"/>
        </w:rPr>
        <w:t>Möringen</w:t>
      </w:r>
      <w:proofErr w:type="spellEnd"/>
      <w:r w:rsidRPr="00CC056E">
        <w:rPr>
          <w:b/>
          <w:sz w:val="44"/>
        </w:rPr>
        <w:t xml:space="preserve"> </w:t>
      </w:r>
    </w:p>
    <w:p w:rsidR="002203A4" w:rsidRPr="00CC056E" w:rsidRDefault="002203A4" w:rsidP="002203A4">
      <w:pPr>
        <w:pStyle w:val="Kopfzeile"/>
        <w:jc w:val="both"/>
        <w:rPr>
          <w:b/>
          <w:sz w:val="24"/>
          <w:szCs w:val="24"/>
        </w:rPr>
      </w:pPr>
      <w:r w:rsidRPr="00CC056E">
        <w:rPr>
          <w:b/>
          <w:sz w:val="24"/>
          <w:szCs w:val="24"/>
        </w:rPr>
        <w:t xml:space="preserve">Wanderpokal </w:t>
      </w:r>
      <w:r w:rsidR="00CC056E" w:rsidRPr="00CC056E">
        <w:rPr>
          <w:b/>
          <w:sz w:val="24"/>
          <w:szCs w:val="24"/>
        </w:rPr>
        <w:t xml:space="preserve">der Verbandsgemeinde Arneburg-Goldbeck </w:t>
      </w:r>
      <w:r w:rsidR="009F59BD">
        <w:rPr>
          <w:b/>
          <w:sz w:val="24"/>
          <w:szCs w:val="24"/>
        </w:rPr>
        <w:t>an eine</w:t>
      </w:r>
      <w:r w:rsidRPr="00CC056E">
        <w:rPr>
          <w:b/>
          <w:sz w:val="24"/>
          <w:szCs w:val="24"/>
        </w:rPr>
        <w:t xml:space="preserve"> </w:t>
      </w:r>
      <w:proofErr w:type="spellStart"/>
      <w:r w:rsidRPr="00CC056E">
        <w:rPr>
          <w:b/>
          <w:sz w:val="24"/>
          <w:szCs w:val="24"/>
        </w:rPr>
        <w:t>Behrendorf</w:t>
      </w:r>
      <w:r w:rsidR="009F59BD">
        <w:rPr>
          <w:b/>
          <w:sz w:val="24"/>
          <w:szCs w:val="24"/>
        </w:rPr>
        <w:t>er</w:t>
      </w:r>
      <w:proofErr w:type="spellEnd"/>
      <w:r w:rsidR="009F59BD">
        <w:rPr>
          <w:b/>
          <w:sz w:val="24"/>
          <w:szCs w:val="24"/>
        </w:rPr>
        <w:t xml:space="preserve"> Mannschaft</w:t>
      </w:r>
    </w:p>
    <w:p w:rsidR="002203A4" w:rsidRPr="0079771C" w:rsidRDefault="002203A4" w:rsidP="002203A4">
      <w:pPr>
        <w:pStyle w:val="Kopfzeile"/>
        <w:jc w:val="both"/>
        <w:rPr>
          <w:b/>
          <w:sz w:val="44"/>
        </w:rPr>
      </w:pPr>
      <w:r w:rsidRPr="0079771C">
        <w:rPr>
          <w:b/>
          <w:sz w:val="44"/>
        </w:rPr>
        <w:tab/>
      </w:r>
    </w:p>
    <w:p w:rsidR="007070E7" w:rsidRDefault="007070E7" w:rsidP="00351C71">
      <w:pPr>
        <w:jc w:val="both"/>
      </w:pPr>
    </w:p>
    <w:p w:rsidR="007070E7" w:rsidRDefault="007070E7" w:rsidP="00351C71">
      <w:pPr>
        <w:jc w:val="both"/>
      </w:pPr>
    </w:p>
    <w:p w:rsidR="007070E7" w:rsidRDefault="002203A4" w:rsidP="00351C7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A893834" wp14:editId="3D3E05DF">
            <wp:simplePos x="0" y="0"/>
            <wp:positionH relativeFrom="margin">
              <wp:posOffset>3471545</wp:posOffset>
            </wp:positionH>
            <wp:positionV relativeFrom="margin">
              <wp:posOffset>1646555</wp:posOffset>
            </wp:positionV>
            <wp:extent cx="2282825" cy="1517650"/>
            <wp:effectExtent l="0" t="0" r="3175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rendorf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07A" w:rsidRDefault="002203A4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4991777" wp14:editId="2025F2D8">
            <wp:simplePos x="0" y="0"/>
            <wp:positionH relativeFrom="margin">
              <wp:posOffset>3512185</wp:posOffset>
            </wp:positionH>
            <wp:positionV relativeFrom="margin">
              <wp:posOffset>4564380</wp:posOffset>
            </wp:positionV>
            <wp:extent cx="2251075" cy="1496695"/>
            <wp:effectExtent l="0" t="0" r="0" b="825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CAFA3CB" wp14:editId="792BA724">
            <wp:simplePos x="0" y="0"/>
            <wp:positionH relativeFrom="margin">
              <wp:posOffset>-87630</wp:posOffset>
            </wp:positionH>
            <wp:positionV relativeFrom="margin">
              <wp:posOffset>2162810</wp:posOffset>
            </wp:positionV>
            <wp:extent cx="1379220" cy="2074545"/>
            <wp:effectExtent l="0" t="0" r="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AB80EC9" wp14:editId="221BEE7E">
            <wp:simplePos x="0" y="0"/>
            <wp:positionH relativeFrom="margin">
              <wp:posOffset>-85090</wp:posOffset>
            </wp:positionH>
            <wp:positionV relativeFrom="margin">
              <wp:posOffset>5163820</wp:posOffset>
            </wp:positionV>
            <wp:extent cx="2156460" cy="143383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0C3">
        <w:t xml:space="preserve">Am Samstag dem 21. Juni fand in </w:t>
      </w:r>
      <w:proofErr w:type="spellStart"/>
      <w:r w:rsidR="00FB50C3">
        <w:t>Möringen</w:t>
      </w:r>
      <w:proofErr w:type="spellEnd"/>
      <w:r w:rsidR="00FB50C3">
        <w:t xml:space="preserve"> der </w:t>
      </w:r>
      <w:r w:rsidR="006C515E">
        <w:t>2. gemeinsame Ausscheid der Verbandsgemeinde Arneburg-Goldbeck und Hansestadt Stendal</w:t>
      </w:r>
      <w:r w:rsidR="00FB50C3">
        <w:t xml:space="preserve"> statt. </w:t>
      </w:r>
      <w:r w:rsidR="00CC056E" w:rsidRPr="00CC056E">
        <w:t xml:space="preserve">Klaus </w:t>
      </w:r>
      <w:proofErr w:type="spellStart"/>
      <w:r w:rsidR="00CC056E" w:rsidRPr="00CC056E">
        <w:t>Schmotz</w:t>
      </w:r>
      <w:proofErr w:type="spellEnd"/>
      <w:r w:rsidR="00FB50C3">
        <w:t xml:space="preserve"> </w:t>
      </w:r>
      <w:r w:rsidR="00CC056E">
        <w:t>(</w:t>
      </w:r>
      <w:r w:rsidR="00FB50C3">
        <w:t>Oberbürgermeister der Hansestadt Stendal</w:t>
      </w:r>
      <w:r w:rsidR="00CC056E">
        <w:t xml:space="preserve">)eröffnete im Beisein von </w:t>
      </w:r>
      <w:r w:rsidR="00CC056E" w:rsidRPr="00CC056E">
        <w:t xml:space="preserve">Dr. </w:t>
      </w:r>
      <w:proofErr w:type="spellStart"/>
      <w:r w:rsidR="00CC056E" w:rsidRPr="00CC056E">
        <w:t>Ringhard</w:t>
      </w:r>
      <w:proofErr w:type="spellEnd"/>
      <w:r w:rsidR="00CC056E" w:rsidRPr="00CC056E">
        <w:t xml:space="preserve"> Friedrich </w:t>
      </w:r>
      <w:r w:rsidR="00CC056E">
        <w:t>(Kreisbrandmeister LK SDL)</w:t>
      </w:r>
      <w:r w:rsidR="00CC056E" w:rsidRPr="00CC056E">
        <w:t xml:space="preserve"> Michael </w:t>
      </w:r>
      <w:proofErr w:type="spellStart"/>
      <w:r w:rsidR="00CC056E" w:rsidRPr="00CC056E">
        <w:t>Geffers</w:t>
      </w:r>
      <w:proofErr w:type="spellEnd"/>
      <w:r w:rsidR="00162069">
        <w:t xml:space="preserve"> </w:t>
      </w:r>
      <w:r w:rsidR="00CC056E">
        <w:t>(</w:t>
      </w:r>
      <w:r w:rsidR="00CC056E" w:rsidRPr="00CC056E">
        <w:t>Stadtwehrleiter</w:t>
      </w:r>
      <w:r w:rsidR="00CC056E">
        <w:t xml:space="preserve"> SDL)</w:t>
      </w:r>
      <w:r w:rsidR="00162069">
        <w:t xml:space="preserve"> </w:t>
      </w:r>
      <w:r w:rsidR="00CC056E">
        <w:t>und Ronny Hertel</w:t>
      </w:r>
      <w:r w:rsidR="00CC056E" w:rsidRPr="00CC056E">
        <w:t xml:space="preserve"> </w:t>
      </w:r>
      <w:r w:rsidR="00CC056E">
        <w:t>(</w:t>
      </w:r>
      <w:r w:rsidR="00CC056E" w:rsidRPr="00CC056E">
        <w:t>Verbandsgemeindewehrleiter</w:t>
      </w:r>
      <w:r w:rsidR="00CC056E">
        <w:t xml:space="preserve"> Arneburg-Goldbeck) den gemeinsamen Feuerwehrausscheid</w:t>
      </w:r>
      <w:r w:rsidR="0076607A">
        <w:t>. Zum Wettkampf erschienen insgesamt e</w:t>
      </w:r>
      <w:r w:rsidR="00162069">
        <w:t xml:space="preserve">lf Männermannschaften aus Lichterfelde, </w:t>
      </w:r>
      <w:proofErr w:type="spellStart"/>
      <w:r w:rsidR="00162069">
        <w:t>Lindtorf</w:t>
      </w:r>
      <w:proofErr w:type="spellEnd"/>
      <w:r w:rsidR="00162069">
        <w:t xml:space="preserve">, Heeren, Eichstedt, Borstel, </w:t>
      </w:r>
      <w:proofErr w:type="spellStart"/>
      <w:r w:rsidR="00162069">
        <w:t>Behrendo</w:t>
      </w:r>
      <w:r w:rsidR="006C515E">
        <w:t>r</w:t>
      </w:r>
      <w:r w:rsidR="00162069">
        <w:t>f</w:t>
      </w:r>
      <w:proofErr w:type="spellEnd"/>
      <w:r w:rsidR="00162069">
        <w:t xml:space="preserve"> I, </w:t>
      </w:r>
      <w:proofErr w:type="spellStart"/>
      <w:r w:rsidR="00162069">
        <w:t>Döbbelin</w:t>
      </w:r>
      <w:proofErr w:type="spellEnd"/>
      <w:r w:rsidR="00162069">
        <w:t xml:space="preserve">, </w:t>
      </w:r>
      <w:proofErr w:type="spellStart"/>
      <w:r w:rsidR="00162069">
        <w:t>Behrendorf</w:t>
      </w:r>
      <w:proofErr w:type="spellEnd"/>
      <w:r w:rsidR="00162069">
        <w:t xml:space="preserve"> II, </w:t>
      </w:r>
      <w:proofErr w:type="spellStart"/>
      <w:r w:rsidR="00162069">
        <w:t>Jarchau</w:t>
      </w:r>
      <w:proofErr w:type="spellEnd"/>
      <w:r w:rsidR="00162069">
        <w:t xml:space="preserve">, </w:t>
      </w:r>
      <w:proofErr w:type="spellStart"/>
      <w:r w:rsidR="00162069">
        <w:t>Bindfelde</w:t>
      </w:r>
      <w:proofErr w:type="spellEnd"/>
      <w:r w:rsidR="00162069">
        <w:t xml:space="preserve"> und </w:t>
      </w:r>
      <w:proofErr w:type="spellStart"/>
      <w:r w:rsidR="00162069">
        <w:t>Miltern</w:t>
      </w:r>
      <w:proofErr w:type="spellEnd"/>
      <w:r w:rsidR="00162069">
        <w:t>. Gesamtsieger</w:t>
      </w:r>
      <w:r w:rsidR="006C515E">
        <w:t xml:space="preserve"> der Verbandsgemeinde</w:t>
      </w:r>
      <w:r w:rsidR="009F59BD">
        <w:t xml:space="preserve"> bei dem Wettkampf wurde </w:t>
      </w:r>
      <w:r w:rsidR="00162069">
        <w:t xml:space="preserve">die Feuerwehr </w:t>
      </w:r>
      <w:proofErr w:type="spellStart"/>
      <w:r w:rsidR="00162069">
        <w:t>Behrendorf</w:t>
      </w:r>
      <w:proofErr w:type="spellEnd"/>
      <w:r w:rsidR="00162069">
        <w:t xml:space="preserve"> II</w:t>
      </w:r>
      <w:r w:rsidR="007C70CB">
        <w:t>.</w:t>
      </w:r>
      <w:r w:rsidR="0076607A">
        <w:t xml:space="preserve"> Bei</w:t>
      </w:r>
      <w:r w:rsidR="003A78EF">
        <w:t xml:space="preserve"> den Jugendfeuerwehr</w:t>
      </w:r>
      <w:r w:rsidR="0076607A">
        <w:t>en</w:t>
      </w:r>
      <w:r w:rsidR="003A78EF">
        <w:t xml:space="preserve"> traten</w:t>
      </w:r>
      <w:r w:rsidR="009F59BD">
        <w:t xml:space="preserve"> </w:t>
      </w:r>
      <w:r w:rsidR="003A78EF">
        <w:t xml:space="preserve">die Mannschaften aus der Feuerwehr </w:t>
      </w:r>
      <w:proofErr w:type="spellStart"/>
      <w:r w:rsidR="003A78EF">
        <w:t>Rochau</w:t>
      </w:r>
      <w:proofErr w:type="spellEnd"/>
      <w:r w:rsidR="003A78EF">
        <w:t xml:space="preserve">, Heeren, Goldbeck, </w:t>
      </w:r>
      <w:proofErr w:type="spellStart"/>
      <w:r w:rsidR="003A78EF">
        <w:t>Bindfelde</w:t>
      </w:r>
      <w:proofErr w:type="spellEnd"/>
      <w:r w:rsidR="003A78EF">
        <w:t xml:space="preserve"> und </w:t>
      </w:r>
      <w:proofErr w:type="spellStart"/>
      <w:r w:rsidR="003A78EF">
        <w:t>Dahlen</w:t>
      </w:r>
      <w:proofErr w:type="spellEnd"/>
      <w:r w:rsidR="003A78EF">
        <w:t>/</w:t>
      </w:r>
      <w:proofErr w:type="spellStart"/>
      <w:r w:rsidR="003A78EF">
        <w:t>Gohre</w:t>
      </w:r>
      <w:proofErr w:type="spellEnd"/>
      <w:r w:rsidR="0076607A">
        <w:t xml:space="preserve"> zum Wettkampf an</w:t>
      </w:r>
      <w:r w:rsidR="003A78EF">
        <w:t>. Gesamtsieger</w:t>
      </w:r>
      <w:r w:rsidR="00351C71">
        <w:t xml:space="preserve"> der Jugendfeuerwehr</w:t>
      </w:r>
      <w:r w:rsidR="003A78EF">
        <w:t xml:space="preserve"> wurde</w:t>
      </w:r>
      <w:r w:rsidR="006C515E">
        <w:t>,</w:t>
      </w:r>
      <w:r w:rsidR="003A78EF">
        <w:t xml:space="preserve"> wie auch im letzten Jahr</w:t>
      </w:r>
      <w:r w:rsidR="006C515E">
        <w:t>,</w:t>
      </w:r>
      <w:r w:rsidR="003A78EF">
        <w:t xml:space="preserve"> die Jugend aus </w:t>
      </w:r>
      <w:proofErr w:type="spellStart"/>
      <w:r w:rsidR="003A78EF">
        <w:t>Rochau</w:t>
      </w:r>
      <w:proofErr w:type="spellEnd"/>
      <w:r w:rsidR="003A78EF">
        <w:t xml:space="preserve"> mit der Unterstützung der Feuerwehr Goldbeck.</w:t>
      </w:r>
      <w:r w:rsidR="00351C71" w:rsidRPr="00351C71">
        <w:rPr>
          <w:noProof/>
          <w:lang w:eastAsia="de-DE"/>
        </w:rPr>
        <w:t xml:space="preserve"> </w:t>
      </w:r>
      <w:r w:rsidR="00351C71">
        <w:rPr>
          <w:noProof/>
          <w:lang w:eastAsia="de-DE"/>
        </w:rPr>
        <w:t>Für den</w:t>
      </w:r>
      <w:r w:rsidR="0076607A">
        <w:rPr>
          <w:noProof/>
          <w:lang w:eastAsia="de-DE"/>
        </w:rPr>
        <w:t xml:space="preserve"> reibungslosen Ablauf sorgte die</w:t>
      </w:r>
      <w:r w:rsidR="00351C71">
        <w:rPr>
          <w:noProof/>
          <w:lang w:eastAsia="de-DE"/>
        </w:rPr>
        <w:t xml:space="preserve"> Verwaltung im Organisationsbüro.</w:t>
      </w:r>
      <w:r w:rsidR="003C064D">
        <w:rPr>
          <w:noProof/>
          <w:lang w:eastAsia="de-DE"/>
        </w:rPr>
        <w:t xml:space="preserve"> Die Auswertung und die Pokalübergabe nahmen </w:t>
      </w:r>
      <w:r w:rsidR="009F59BD">
        <w:rPr>
          <w:noProof/>
          <w:lang w:eastAsia="de-DE"/>
        </w:rPr>
        <w:t>dann</w:t>
      </w:r>
      <w:r w:rsidR="003C064D">
        <w:rPr>
          <w:noProof/>
          <w:lang w:eastAsia="de-DE"/>
        </w:rPr>
        <w:t xml:space="preserve"> der Verbandsgemeindebürgermeister</w:t>
      </w:r>
      <w:r w:rsidR="009F59BD">
        <w:rPr>
          <w:noProof/>
          <w:lang w:eastAsia="de-DE"/>
        </w:rPr>
        <w:t xml:space="preserve"> Eike</w:t>
      </w:r>
      <w:r w:rsidR="003C064D">
        <w:rPr>
          <w:noProof/>
          <w:lang w:eastAsia="de-DE"/>
        </w:rPr>
        <w:t xml:space="preserve"> Trumpf, </w:t>
      </w:r>
      <w:r w:rsidR="004D5224">
        <w:rPr>
          <w:noProof/>
          <w:lang w:eastAsia="de-DE"/>
        </w:rPr>
        <w:t>Verbandsgemeindewehrleiter Ronny Hertel und der Stadtwehrleiter Michael Geffers vor.</w:t>
      </w:r>
      <w:r w:rsidR="009F59BD">
        <w:rPr>
          <w:noProof/>
          <w:lang w:eastAsia="de-DE"/>
        </w:rPr>
        <w:t xml:space="preserve"> Herzlichen Dank an Möringener Kameradinnen und Kameraden</w:t>
      </w:r>
      <w:r w:rsidR="007C463D">
        <w:rPr>
          <w:noProof/>
          <w:lang w:eastAsia="de-DE"/>
        </w:rPr>
        <w:t xml:space="preserve"> für die Vorbereitung und Organisation der Veranstaltung. Gleichfalls bedanken wir uns bei den Schiedsrichtern des </w:t>
      </w:r>
      <w:r w:rsidR="005F44B1">
        <w:rPr>
          <w:noProof/>
          <w:lang w:eastAsia="de-DE"/>
        </w:rPr>
        <w:t>Landkreises Stendal und</w:t>
      </w:r>
      <w:r w:rsidR="007C463D">
        <w:rPr>
          <w:noProof/>
          <w:lang w:eastAsia="de-DE"/>
        </w:rPr>
        <w:t xml:space="preserve"> Karlheinz Schwerin für ihre Leistung</w:t>
      </w:r>
      <w:r w:rsidR="005F44B1">
        <w:rPr>
          <w:noProof/>
          <w:lang w:eastAsia="de-DE"/>
        </w:rPr>
        <w:t>.</w:t>
      </w:r>
      <w:r w:rsidR="007C463D">
        <w:rPr>
          <w:noProof/>
          <w:lang w:eastAsia="de-DE"/>
        </w:rPr>
        <w:t xml:space="preserve"> </w:t>
      </w:r>
    </w:p>
    <w:p w:rsidR="002203A4" w:rsidRDefault="002203A4" w:rsidP="00351C71">
      <w:pPr>
        <w:jc w:val="both"/>
        <w:rPr>
          <w:noProof/>
          <w:lang w:eastAsia="de-DE"/>
        </w:rPr>
      </w:pPr>
    </w:p>
    <w:p w:rsidR="002203A4" w:rsidRDefault="0076607A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Text/Bilder Sebastian Sippert</w:t>
      </w:r>
    </w:p>
    <w:p w:rsidR="007C463D" w:rsidRDefault="007C463D" w:rsidP="00351C71">
      <w:pPr>
        <w:jc w:val="both"/>
        <w:rPr>
          <w:noProof/>
          <w:lang w:eastAsia="de-DE"/>
        </w:rPr>
      </w:pPr>
    </w:p>
    <w:p w:rsidR="007070E7" w:rsidRPr="007070E7" w:rsidRDefault="00DC03B1" w:rsidP="00351C71">
      <w:pPr>
        <w:jc w:val="both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D5B0DEE" wp14:editId="19322733">
            <wp:simplePos x="0" y="0"/>
            <wp:positionH relativeFrom="margin">
              <wp:posOffset>4414520</wp:posOffset>
            </wp:positionH>
            <wp:positionV relativeFrom="margin">
              <wp:posOffset>485140</wp:posOffset>
            </wp:positionV>
            <wp:extent cx="1433195" cy="212280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7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6" t="15139" r="18750" b="26385"/>
                    <a:stretch/>
                  </pic:blipFill>
                  <pic:spPr bwMode="auto">
                    <a:xfrm>
                      <a:off x="0" y="0"/>
                      <a:ext cx="1433195" cy="21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E7" w:rsidRPr="007070E7">
        <w:rPr>
          <w:b/>
          <w:noProof/>
          <w:lang w:eastAsia="de-DE"/>
        </w:rPr>
        <w:t>Ergebnisse beim Wettkampf um den Wanderpokal des Verbandsgemeindebürgermeisters</w:t>
      </w:r>
    </w:p>
    <w:p w:rsidR="007070E7" w:rsidRPr="007070E7" w:rsidRDefault="007070E7" w:rsidP="00351C71">
      <w:pPr>
        <w:jc w:val="both"/>
        <w:rPr>
          <w:b/>
          <w:noProof/>
          <w:lang w:eastAsia="de-DE"/>
        </w:rPr>
      </w:pPr>
      <w:r w:rsidRPr="007070E7">
        <w:rPr>
          <w:b/>
          <w:noProof/>
          <w:lang w:eastAsia="de-DE"/>
        </w:rPr>
        <w:t>Löschangriff:</w:t>
      </w:r>
    </w:p>
    <w:p w:rsidR="007070E7" w:rsidRPr="007070E7" w:rsidRDefault="007070E7" w:rsidP="00351C71">
      <w:pPr>
        <w:jc w:val="both"/>
        <w:rPr>
          <w:b/>
          <w:noProof/>
          <w:lang w:eastAsia="de-DE"/>
        </w:rPr>
      </w:pPr>
      <w:r w:rsidRPr="007070E7">
        <w:rPr>
          <w:b/>
          <w:noProof/>
          <w:lang w:eastAsia="de-DE"/>
        </w:rPr>
        <w:t>Feuerwehr</w:t>
      </w:r>
      <w:r w:rsidRPr="007070E7">
        <w:rPr>
          <w:b/>
          <w:noProof/>
          <w:lang w:eastAsia="de-DE"/>
        </w:rPr>
        <w:tab/>
      </w:r>
      <w:r w:rsidRPr="007070E7">
        <w:rPr>
          <w:b/>
          <w:noProof/>
          <w:lang w:eastAsia="de-DE"/>
        </w:rPr>
        <w:tab/>
      </w:r>
      <w:r w:rsidRPr="007070E7">
        <w:rPr>
          <w:b/>
          <w:noProof/>
          <w:lang w:eastAsia="de-DE"/>
        </w:rPr>
        <w:tab/>
        <w:t>Zeit</w:t>
      </w:r>
      <w:r w:rsidRPr="007070E7">
        <w:rPr>
          <w:b/>
          <w:noProof/>
          <w:lang w:eastAsia="de-DE"/>
        </w:rPr>
        <w:tab/>
      </w:r>
      <w:r w:rsidRPr="007070E7">
        <w:rPr>
          <w:b/>
          <w:noProof/>
          <w:lang w:eastAsia="de-DE"/>
        </w:rPr>
        <w:tab/>
        <w:t>Platz</w:t>
      </w:r>
    </w:p>
    <w:p w:rsidR="007070E7" w:rsidRDefault="007070E7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Behrendorf II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24,01 Sek.</w:t>
      </w:r>
      <w:r>
        <w:rPr>
          <w:noProof/>
          <w:lang w:eastAsia="de-DE"/>
        </w:rPr>
        <w:tab/>
        <w:t>1.</w:t>
      </w:r>
    </w:p>
    <w:p w:rsidR="0079771C" w:rsidRDefault="007070E7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Eichstedt (Altmark)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25,03 Sek.</w:t>
      </w:r>
      <w:r>
        <w:rPr>
          <w:noProof/>
          <w:lang w:eastAsia="de-DE"/>
        </w:rPr>
        <w:tab/>
        <w:t>2.</w:t>
      </w:r>
    </w:p>
    <w:p w:rsidR="007070E7" w:rsidRDefault="007070E7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Lindtorf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27,39 Sek.</w:t>
      </w:r>
      <w:r>
        <w:rPr>
          <w:noProof/>
          <w:lang w:eastAsia="de-DE"/>
        </w:rPr>
        <w:tab/>
        <w:t>3.</w:t>
      </w:r>
    </w:p>
    <w:p w:rsidR="007070E7" w:rsidRDefault="007070E7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Behrendorf I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46,34 Sek.</w:t>
      </w:r>
      <w:r>
        <w:rPr>
          <w:noProof/>
          <w:lang w:eastAsia="de-DE"/>
        </w:rPr>
        <w:tab/>
        <w:t>4.</w:t>
      </w:r>
    </w:p>
    <w:p w:rsidR="002203A4" w:rsidRDefault="002203A4" w:rsidP="00351C71">
      <w:pPr>
        <w:jc w:val="both"/>
        <w:rPr>
          <w:noProof/>
          <w:lang w:eastAsia="de-DE"/>
        </w:rPr>
      </w:pPr>
    </w:p>
    <w:p w:rsidR="002203A4" w:rsidRPr="0097624A" w:rsidRDefault="002203A4" w:rsidP="00351C71">
      <w:pPr>
        <w:jc w:val="both"/>
        <w:rPr>
          <w:b/>
          <w:noProof/>
          <w:lang w:eastAsia="de-DE"/>
        </w:rPr>
      </w:pPr>
      <w:r w:rsidRPr="0097624A">
        <w:rPr>
          <w:b/>
          <w:noProof/>
          <w:lang w:eastAsia="de-DE"/>
        </w:rPr>
        <w:t>Ergebnisse beim Wissenstest der Arneburg-Goldbecker Mannschaften</w:t>
      </w:r>
      <w:r w:rsidR="00DC03B1">
        <w:rPr>
          <w:b/>
          <w:noProof/>
          <w:lang w:eastAsia="de-DE"/>
        </w:rPr>
        <w:t xml:space="preserve">        </w:t>
      </w:r>
    </w:p>
    <w:p w:rsidR="002203A4" w:rsidRPr="0097624A" w:rsidRDefault="002203A4" w:rsidP="00351C71">
      <w:pPr>
        <w:jc w:val="both"/>
        <w:rPr>
          <w:b/>
          <w:noProof/>
          <w:lang w:eastAsia="de-DE"/>
        </w:rPr>
      </w:pPr>
      <w:r w:rsidRPr="0097624A">
        <w:rPr>
          <w:b/>
          <w:noProof/>
          <w:lang w:eastAsia="de-DE"/>
        </w:rPr>
        <w:t>Feuerwehr</w:t>
      </w:r>
      <w:r w:rsidRPr="0097624A">
        <w:rPr>
          <w:b/>
          <w:noProof/>
          <w:lang w:eastAsia="de-DE"/>
        </w:rPr>
        <w:tab/>
      </w:r>
      <w:r w:rsidRPr="0097624A">
        <w:rPr>
          <w:b/>
          <w:noProof/>
          <w:lang w:eastAsia="de-DE"/>
        </w:rPr>
        <w:tab/>
      </w:r>
      <w:r w:rsidRPr="0097624A">
        <w:rPr>
          <w:b/>
          <w:noProof/>
          <w:lang w:eastAsia="de-DE"/>
        </w:rPr>
        <w:tab/>
        <w:t>Punkte</w:t>
      </w:r>
      <w:r w:rsidRPr="0097624A">
        <w:rPr>
          <w:b/>
          <w:noProof/>
          <w:lang w:eastAsia="de-DE"/>
        </w:rPr>
        <w:tab/>
      </w:r>
      <w:r w:rsidRPr="0097624A">
        <w:rPr>
          <w:b/>
          <w:noProof/>
          <w:lang w:eastAsia="de-DE"/>
        </w:rPr>
        <w:tab/>
        <w:t>Platz</w:t>
      </w:r>
    </w:p>
    <w:p w:rsidR="002203A4" w:rsidRDefault="0076607A" w:rsidP="00351C71">
      <w:pPr>
        <w:jc w:val="both"/>
        <w:rPr>
          <w:noProof/>
          <w:lang w:eastAsia="de-D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98DBA34" wp14:editId="4D2D47AA">
            <wp:simplePos x="0" y="0"/>
            <wp:positionH relativeFrom="margin">
              <wp:posOffset>4424183</wp:posOffset>
            </wp:positionH>
            <wp:positionV relativeFrom="margin">
              <wp:posOffset>3246368</wp:posOffset>
            </wp:positionV>
            <wp:extent cx="1416050" cy="2130425"/>
            <wp:effectExtent l="0" t="0" r="0" b="317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24A">
        <w:rPr>
          <w:noProof/>
          <w:lang w:eastAsia="de-DE"/>
        </w:rPr>
        <w:t>Eichstedt</w:t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  <w:t>71</w:t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  <w:t>1</w:t>
      </w:r>
    </w:p>
    <w:p w:rsidR="0097624A" w:rsidRDefault="0097624A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Behrendorf II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65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2</w:t>
      </w:r>
      <w:r>
        <w:rPr>
          <w:noProof/>
          <w:lang w:eastAsia="de-DE"/>
        </w:rPr>
        <w:tab/>
      </w:r>
    </w:p>
    <w:p w:rsidR="0097624A" w:rsidRDefault="0097624A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Behrendorf I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65</w:t>
      </w:r>
      <w:r w:rsidR="00DC03B1">
        <w:rPr>
          <w:noProof/>
          <w:lang w:eastAsia="de-DE"/>
        </w:rPr>
        <w:tab/>
      </w:r>
      <w:r w:rsidR="00DC03B1">
        <w:rPr>
          <w:noProof/>
          <w:lang w:eastAsia="de-DE"/>
        </w:rPr>
        <w:tab/>
        <w:t>2</w:t>
      </w:r>
    </w:p>
    <w:p w:rsidR="0097624A" w:rsidRDefault="0097624A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Lindtorf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58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4</w:t>
      </w:r>
    </w:p>
    <w:p w:rsidR="002203A4" w:rsidRPr="0097624A" w:rsidRDefault="002203A4" w:rsidP="00351C71">
      <w:pPr>
        <w:jc w:val="both"/>
        <w:rPr>
          <w:b/>
          <w:noProof/>
          <w:lang w:eastAsia="de-DE"/>
        </w:rPr>
      </w:pPr>
      <w:r w:rsidRPr="0097624A">
        <w:rPr>
          <w:b/>
          <w:noProof/>
          <w:lang w:eastAsia="de-DE"/>
        </w:rPr>
        <w:t>Ergebnisse bei Stiche und Bunde Arneburg-Goldbeck</w:t>
      </w:r>
    </w:p>
    <w:p w:rsidR="002203A4" w:rsidRPr="0097624A" w:rsidRDefault="002203A4" w:rsidP="00351C71">
      <w:pPr>
        <w:jc w:val="both"/>
        <w:rPr>
          <w:b/>
          <w:noProof/>
          <w:lang w:eastAsia="de-DE"/>
        </w:rPr>
      </w:pPr>
      <w:r w:rsidRPr="0097624A">
        <w:rPr>
          <w:b/>
          <w:noProof/>
          <w:lang w:eastAsia="de-DE"/>
        </w:rPr>
        <w:t>Feuerwehr</w:t>
      </w:r>
      <w:r w:rsidRPr="0097624A">
        <w:rPr>
          <w:b/>
          <w:noProof/>
          <w:lang w:eastAsia="de-DE"/>
        </w:rPr>
        <w:tab/>
      </w:r>
      <w:r w:rsidRPr="0097624A">
        <w:rPr>
          <w:b/>
          <w:noProof/>
          <w:lang w:eastAsia="de-DE"/>
        </w:rPr>
        <w:tab/>
      </w:r>
      <w:r w:rsidRPr="0097624A">
        <w:rPr>
          <w:b/>
          <w:noProof/>
          <w:lang w:eastAsia="de-DE"/>
        </w:rPr>
        <w:tab/>
        <w:t>Punkte</w:t>
      </w:r>
      <w:r w:rsidRPr="0097624A">
        <w:rPr>
          <w:b/>
          <w:noProof/>
          <w:lang w:eastAsia="de-DE"/>
        </w:rPr>
        <w:tab/>
      </w:r>
      <w:r w:rsidRPr="0097624A">
        <w:rPr>
          <w:b/>
          <w:noProof/>
          <w:lang w:eastAsia="de-DE"/>
        </w:rPr>
        <w:tab/>
        <w:t>Platz</w:t>
      </w:r>
    </w:p>
    <w:p w:rsidR="002203A4" w:rsidRDefault="002203A4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Behrendorf I</w:t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  <w:t>18</w:t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  <w:t>1</w:t>
      </w:r>
    </w:p>
    <w:p w:rsidR="007070E7" w:rsidRDefault="002203A4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Behrendorf II</w:t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  <w:t>17</w:t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  <w:t>2</w:t>
      </w:r>
    </w:p>
    <w:p w:rsidR="002203A4" w:rsidRDefault="002203A4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Lindtorf</w:t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  <w:t>17</w:t>
      </w:r>
      <w:r w:rsidR="00DC03B1">
        <w:rPr>
          <w:noProof/>
          <w:lang w:eastAsia="de-DE"/>
        </w:rPr>
        <w:tab/>
      </w:r>
      <w:r w:rsidR="00DC03B1">
        <w:rPr>
          <w:noProof/>
          <w:lang w:eastAsia="de-DE"/>
        </w:rPr>
        <w:tab/>
        <w:t>2</w:t>
      </w:r>
      <w:r w:rsidR="0097624A">
        <w:rPr>
          <w:noProof/>
          <w:lang w:eastAsia="de-DE"/>
        </w:rPr>
        <w:tab/>
      </w:r>
    </w:p>
    <w:p w:rsidR="0097624A" w:rsidRDefault="002203A4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Eichstedt (Altmark)</w:t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  <w:t>16</w:t>
      </w:r>
      <w:r w:rsidR="0097624A">
        <w:rPr>
          <w:noProof/>
          <w:lang w:eastAsia="de-DE"/>
        </w:rPr>
        <w:tab/>
      </w:r>
      <w:r w:rsidR="0097624A">
        <w:rPr>
          <w:noProof/>
          <w:lang w:eastAsia="de-DE"/>
        </w:rPr>
        <w:tab/>
        <w:t>4</w:t>
      </w:r>
    </w:p>
    <w:p w:rsidR="00DC03B1" w:rsidRDefault="00DC03B1" w:rsidP="00DC03B1">
      <w:pPr>
        <w:jc w:val="both"/>
        <w:rPr>
          <w:b/>
          <w:noProof/>
          <w:lang w:eastAsia="de-DE"/>
        </w:rPr>
      </w:pPr>
      <w:r>
        <w:rPr>
          <w:b/>
          <w:noProof/>
          <w:lang w:eastAsia="de-DE"/>
        </w:rPr>
        <w:t>Gesamtauswertung Wanderpokal</w:t>
      </w:r>
      <w:r w:rsidRPr="0097624A">
        <w:rPr>
          <w:b/>
          <w:noProof/>
          <w:lang w:eastAsia="de-DE"/>
        </w:rPr>
        <w:t xml:space="preserve"> </w:t>
      </w:r>
      <w:r>
        <w:rPr>
          <w:b/>
          <w:noProof/>
          <w:lang w:eastAsia="de-DE"/>
        </w:rPr>
        <w:t>(Löschangriff+Stiche und Bunde+Wissenstest)</w:t>
      </w:r>
    </w:p>
    <w:p w:rsidR="00DC03B1" w:rsidRPr="0097624A" w:rsidRDefault="00DC03B1" w:rsidP="00DC03B1">
      <w:pPr>
        <w:jc w:val="both"/>
        <w:rPr>
          <w:b/>
          <w:noProof/>
          <w:lang w:eastAsia="de-DE"/>
        </w:rPr>
      </w:pPr>
      <w:r w:rsidRPr="0097624A">
        <w:rPr>
          <w:b/>
          <w:noProof/>
          <w:lang w:eastAsia="de-DE"/>
        </w:rPr>
        <w:t xml:space="preserve"> Arneburg-Goldbeck</w:t>
      </w:r>
    </w:p>
    <w:p w:rsidR="00DC03B1" w:rsidRDefault="007D0456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3F22704" wp14:editId="2BCFC5C8">
            <wp:simplePos x="1351280" y="1097280"/>
            <wp:positionH relativeFrom="margin">
              <wp:align>right</wp:align>
            </wp:positionH>
            <wp:positionV relativeFrom="margin">
              <wp:align>bottom</wp:align>
            </wp:positionV>
            <wp:extent cx="2320290" cy="1543050"/>
            <wp:effectExtent l="0" t="0" r="381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6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815" cy="15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B1" w:rsidRPr="0097624A">
        <w:rPr>
          <w:b/>
          <w:noProof/>
          <w:lang w:eastAsia="de-DE"/>
        </w:rPr>
        <w:t>Feuerwehr</w:t>
      </w:r>
      <w:r w:rsidR="00DC03B1" w:rsidRPr="0097624A">
        <w:rPr>
          <w:b/>
          <w:noProof/>
          <w:lang w:eastAsia="de-DE"/>
        </w:rPr>
        <w:tab/>
      </w:r>
      <w:r w:rsidR="00DC03B1" w:rsidRPr="0097624A">
        <w:rPr>
          <w:b/>
          <w:noProof/>
          <w:lang w:eastAsia="de-DE"/>
        </w:rPr>
        <w:tab/>
      </w:r>
      <w:r w:rsidR="00DC03B1" w:rsidRPr="0097624A">
        <w:rPr>
          <w:b/>
          <w:noProof/>
          <w:lang w:eastAsia="de-DE"/>
        </w:rPr>
        <w:tab/>
        <w:t>Punkte</w:t>
      </w:r>
      <w:r w:rsidR="00DC03B1" w:rsidRPr="0097624A">
        <w:rPr>
          <w:b/>
          <w:noProof/>
          <w:lang w:eastAsia="de-DE"/>
        </w:rPr>
        <w:tab/>
      </w:r>
      <w:r w:rsidR="00DC03B1" w:rsidRPr="0097624A">
        <w:rPr>
          <w:b/>
          <w:noProof/>
          <w:lang w:eastAsia="de-DE"/>
        </w:rPr>
        <w:tab/>
        <w:t>Platz</w:t>
      </w:r>
      <w:r w:rsidR="0076607A">
        <w:rPr>
          <w:b/>
          <w:noProof/>
          <w:lang w:eastAsia="de-DE"/>
        </w:rPr>
        <w:tab/>
      </w:r>
      <w:r w:rsidR="0076607A">
        <w:rPr>
          <w:b/>
          <w:noProof/>
          <w:lang w:eastAsia="de-DE"/>
        </w:rPr>
        <w:tab/>
      </w:r>
    </w:p>
    <w:p w:rsidR="0097624A" w:rsidRDefault="00DC03B1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Behrendorf II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10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1</w:t>
      </w:r>
    </w:p>
    <w:p w:rsidR="00DC03B1" w:rsidRDefault="00DC03B1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Eichstedt (Altmark)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9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2</w:t>
      </w:r>
    </w:p>
    <w:p w:rsidR="00DC03B1" w:rsidRDefault="00DC03B1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Behrendorf I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8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3</w:t>
      </w:r>
    </w:p>
    <w:p w:rsidR="0079771C" w:rsidRDefault="00DC03B1" w:rsidP="00351C71">
      <w:pPr>
        <w:jc w:val="both"/>
        <w:rPr>
          <w:noProof/>
          <w:lang w:eastAsia="de-DE"/>
        </w:rPr>
      </w:pPr>
      <w:r>
        <w:rPr>
          <w:noProof/>
          <w:lang w:eastAsia="de-DE"/>
        </w:rPr>
        <w:t>Lindtorf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7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4</w:t>
      </w:r>
    </w:p>
    <w:p w:rsidR="007C463D" w:rsidRDefault="007C463D" w:rsidP="00351C71">
      <w:pPr>
        <w:jc w:val="both"/>
        <w:rPr>
          <w:noProof/>
          <w:lang w:eastAsia="de-DE"/>
        </w:rPr>
      </w:pPr>
    </w:p>
    <w:sectPr w:rsidR="007C463D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A7" w:rsidRDefault="001933A7" w:rsidP="0079771C">
      <w:pPr>
        <w:spacing w:after="0" w:line="240" w:lineRule="auto"/>
      </w:pPr>
      <w:r>
        <w:separator/>
      </w:r>
    </w:p>
  </w:endnote>
  <w:endnote w:type="continuationSeparator" w:id="0">
    <w:p w:rsidR="001933A7" w:rsidRDefault="001933A7" w:rsidP="0079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A7" w:rsidRDefault="001933A7" w:rsidP="0079771C">
      <w:pPr>
        <w:spacing w:after="0" w:line="240" w:lineRule="auto"/>
      </w:pPr>
      <w:r>
        <w:separator/>
      </w:r>
    </w:p>
  </w:footnote>
  <w:footnote w:type="continuationSeparator" w:id="0">
    <w:p w:rsidR="001933A7" w:rsidRDefault="001933A7" w:rsidP="0079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1C" w:rsidRDefault="0079771C" w:rsidP="0079771C">
    <w:pPr>
      <w:pStyle w:val="Kopfzeile"/>
      <w:jc w:val="both"/>
      <w:rPr>
        <w:b/>
        <w:sz w:val="36"/>
      </w:rPr>
    </w:pPr>
  </w:p>
  <w:p w:rsidR="0079771C" w:rsidRPr="0079771C" w:rsidRDefault="0079771C" w:rsidP="0079771C">
    <w:pPr>
      <w:pStyle w:val="Kopfzeile"/>
      <w:jc w:val="both"/>
      <w:rPr>
        <w:sz w:val="20"/>
      </w:rPr>
    </w:pPr>
    <w:r w:rsidRPr="0079771C">
      <w:rPr>
        <w:b/>
        <w:sz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91"/>
    <w:rsid w:val="00162069"/>
    <w:rsid w:val="001933A7"/>
    <w:rsid w:val="002203A4"/>
    <w:rsid w:val="003376A9"/>
    <w:rsid w:val="00351C71"/>
    <w:rsid w:val="003A78EF"/>
    <w:rsid w:val="003C064D"/>
    <w:rsid w:val="004D5224"/>
    <w:rsid w:val="005F44B1"/>
    <w:rsid w:val="006C515E"/>
    <w:rsid w:val="007070E7"/>
    <w:rsid w:val="0076607A"/>
    <w:rsid w:val="0079771C"/>
    <w:rsid w:val="007C463D"/>
    <w:rsid w:val="007C70CB"/>
    <w:rsid w:val="007D0456"/>
    <w:rsid w:val="007D7C84"/>
    <w:rsid w:val="0097624A"/>
    <w:rsid w:val="009F59BD"/>
    <w:rsid w:val="00A81D91"/>
    <w:rsid w:val="00BF30BE"/>
    <w:rsid w:val="00CC056E"/>
    <w:rsid w:val="00D51FD0"/>
    <w:rsid w:val="00DC03B1"/>
    <w:rsid w:val="00EF6CFE"/>
    <w:rsid w:val="00FB50C3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0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0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71C"/>
  </w:style>
  <w:style w:type="paragraph" w:styleId="Fuzeile">
    <w:name w:val="footer"/>
    <w:basedOn w:val="Standard"/>
    <w:link w:val="FuzeileZchn"/>
    <w:uiPriority w:val="99"/>
    <w:unhideWhenUsed/>
    <w:rsid w:val="0079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0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0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71C"/>
  </w:style>
  <w:style w:type="paragraph" w:styleId="Fuzeile">
    <w:name w:val="footer"/>
    <w:basedOn w:val="Standard"/>
    <w:link w:val="FuzeileZchn"/>
    <w:uiPriority w:val="99"/>
    <w:unhideWhenUsed/>
    <w:rsid w:val="0079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Verwaltungsgemeinschaft Arneburg-Goldbeck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 Deutsch</dc:creator>
  <cp:lastModifiedBy>Herr Deutsch</cp:lastModifiedBy>
  <cp:revision>3</cp:revision>
  <cp:lastPrinted>2014-07-09T11:35:00Z</cp:lastPrinted>
  <dcterms:created xsi:type="dcterms:W3CDTF">2014-07-08T14:55:00Z</dcterms:created>
  <dcterms:modified xsi:type="dcterms:W3CDTF">2014-07-09T11:35:00Z</dcterms:modified>
</cp:coreProperties>
</file>